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73D4" w:rsidRPr="00394461" w:rsidRDefault="003222A1" w:rsidP="008D4BC7">
      <w:pPr>
        <w:snapToGrid w:val="0"/>
        <w:mirrorIndents/>
        <w:jc w:val="center"/>
        <w:rPr>
          <w:rFonts w:ascii="游ゴシック" w:eastAsia="游ゴシック" w:hAnsi="游ゴシック"/>
          <w:sz w:val="32"/>
          <w:szCs w:val="32"/>
        </w:rPr>
      </w:pPr>
      <w:r>
        <w:rPr>
          <w:rFonts w:ascii="游ゴシック" w:eastAsia="游ゴシック" w:hAnsi="游ゴシック" w:hint="eastAsia"/>
          <w:sz w:val="32"/>
          <w:szCs w:val="32"/>
        </w:rPr>
        <w:t>20</w:t>
      </w:r>
      <w:r w:rsidR="00020E0C">
        <w:rPr>
          <w:rFonts w:ascii="游ゴシック" w:eastAsia="游ゴシック" w:hAnsi="游ゴシック"/>
          <w:sz w:val="32"/>
          <w:szCs w:val="32"/>
        </w:rPr>
        <w:t>2</w:t>
      </w:r>
      <w:r w:rsidR="006F4ADF">
        <w:rPr>
          <w:rFonts w:ascii="游ゴシック" w:eastAsia="游ゴシック" w:hAnsi="游ゴシック" w:hint="eastAsia"/>
          <w:sz w:val="32"/>
          <w:szCs w:val="32"/>
        </w:rPr>
        <w:t>5</w:t>
      </w:r>
      <w:r>
        <w:rPr>
          <w:rFonts w:ascii="游ゴシック" w:eastAsia="游ゴシック" w:hAnsi="游ゴシック" w:hint="eastAsia"/>
          <w:sz w:val="32"/>
          <w:szCs w:val="32"/>
        </w:rPr>
        <w:t>年</w:t>
      </w:r>
      <w:r w:rsidR="002E73D4" w:rsidRPr="00394461">
        <w:rPr>
          <w:rFonts w:ascii="游ゴシック" w:eastAsia="游ゴシック" w:hAnsi="游ゴシック" w:hint="eastAsia"/>
          <w:sz w:val="32"/>
          <w:szCs w:val="32"/>
        </w:rPr>
        <w:t>度金沢大学附属病院放射線科専門研修</w:t>
      </w:r>
      <w:r w:rsidR="00C51CE1">
        <w:rPr>
          <w:rFonts w:ascii="游ゴシック" w:eastAsia="游ゴシック" w:hAnsi="游ゴシック" w:hint="eastAsia"/>
          <w:sz w:val="32"/>
          <w:szCs w:val="32"/>
        </w:rPr>
        <w:t>プログラム</w:t>
      </w:r>
    </w:p>
    <w:p w:rsidR="002E73D4" w:rsidRPr="00394461" w:rsidRDefault="00C51CE1" w:rsidP="008D4BC7">
      <w:pPr>
        <w:snapToGrid w:val="0"/>
        <w:mirrorIndents/>
        <w:jc w:val="center"/>
        <w:rPr>
          <w:rFonts w:ascii="游ゴシック" w:eastAsia="游ゴシック" w:hAnsi="游ゴシック"/>
          <w:sz w:val="32"/>
          <w:szCs w:val="32"/>
        </w:rPr>
      </w:pPr>
      <w:r>
        <w:rPr>
          <w:rFonts w:ascii="游ゴシック" w:eastAsia="游ゴシック" w:hAnsi="游ゴシック" w:hint="eastAsia"/>
          <w:sz w:val="32"/>
          <w:szCs w:val="32"/>
        </w:rPr>
        <w:t>応募申請</w:t>
      </w:r>
      <w:r w:rsidR="002E73D4" w:rsidRPr="00394461">
        <w:rPr>
          <w:rFonts w:ascii="游ゴシック" w:eastAsia="游ゴシック" w:hAnsi="游ゴシック" w:hint="eastAsia"/>
          <w:sz w:val="32"/>
          <w:szCs w:val="32"/>
        </w:rPr>
        <w:t>書</w:t>
      </w:r>
    </w:p>
    <w:p w:rsidR="002E73D4" w:rsidRPr="00F50D4E" w:rsidRDefault="0020215B" w:rsidP="00F50D4E">
      <w:pPr>
        <w:snapToGrid w:val="0"/>
        <w:spacing w:line="300" w:lineRule="auto"/>
        <w:mirrorIndents/>
        <w:jc w:val="right"/>
        <w:rPr>
          <w:rFonts w:ascii="游ゴシック" w:eastAsia="游ゴシック" w:hAnsi="游ゴシック"/>
          <w:sz w:val="22"/>
        </w:rPr>
      </w:pPr>
      <w:r>
        <w:rPr>
          <w:rFonts w:ascii="游ゴシック" w:eastAsia="游ゴシック" w:hAnsi="游ゴシック" w:hint="eastAsia"/>
          <w:sz w:val="22"/>
        </w:rPr>
        <w:t>令和</w:t>
      </w:r>
      <w:r w:rsidR="008D4BC7" w:rsidRPr="00F50D4E">
        <w:rPr>
          <w:rFonts w:ascii="游ゴシック" w:eastAsia="游ゴシック" w:hAnsi="游ゴシック" w:hint="eastAsia"/>
          <w:sz w:val="22"/>
        </w:rPr>
        <w:t xml:space="preserve"> </w:t>
      </w:r>
      <w:r w:rsidR="00234668">
        <w:rPr>
          <w:rFonts w:ascii="游ゴシック" w:eastAsia="游ゴシック" w:hAnsi="游ゴシック" w:hint="eastAsia"/>
          <w:sz w:val="22"/>
        </w:rPr>
        <w:t xml:space="preserve"> </w:t>
      </w:r>
      <w:r w:rsidR="008D4BC7" w:rsidRPr="00F50D4E">
        <w:rPr>
          <w:rFonts w:ascii="游ゴシック" w:eastAsia="游ゴシック" w:hAnsi="游ゴシック" w:hint="eastAsia"/>
          <w:sz w:val="22"/>
        </w:rPr>
        <w:t xml:space="preserve">  </w:t>
      </w:r>
      <w:r w:rsidR="002E73D4" w:rsidRPr="00F50D4E">
        <w:rPr>
          <w:rFonts w:ascii="游ゴシック" w:eastAsia="游ゴシック" w:hAnsi="游ゴシック" w:hint="eastAsia"/>
          <w:sz w:val="22"/>
        </w:rPr>
        <w:t>年</w:t>
      </w:r>
      <w:r w:rsidR="00234668">
        <w:rPr>
          <w:rFonts w:ascii="游ゴシック" w:eastAsia="游ゴシック" w:hAnsi="游ゴシック" w:hint="eastAsia"/>
          <w:sz w:val="22"/>
        </w:rPr>
        <w:t xml:space="preserve"> </w:t>
      </w:r>
      <w:r w:rsidR="008D4BC7" w:rsidRPr="00F50D4E">
        <w:rPr>
          <w:rFonts w:ascii="游ゴシック" w:eastAsia="游ゴシック" w:hAnsi="游ゴシック" w:hint="eastAsia"/>
          <w:sz w:val="22"/>
        </w:rPr>
        <w:t xml:space="preserve">   </w:t>
      </w:r>
      <w:r w:rsidR="002E73D4" w:rsidRPr="00F50D4E">
        <w:rPr>
          <w:rFonts w:ascii="游ゴシック" w:eastAsia="游ゴシック" w:hAnsi="游ゴシック" w:hint="eastAsia"/>
          <w:sz w:val="22"/>
        </w:rPr>
        <w:t>月</w:t>
      </w:r>
      <w:r w:rsidR="00234668">
        <w:rPr>
          <w:rFonts w:ascii="游ゴシック" w:eastAsia="游ゴシック" w:hAnsi="游ゴシック" w:hint="eastAsia"/>
          <w:sz w:val="22"/>
        </w:rPr>
        <w:t xml:space="preserve"> </w:t>
      </w:r>
      <w:r w:rsidR="008D4BC7" w:rsidRPr="00F50D4E">
        <w:rPr>
          <w:rFonts w:ascii="游ゴシック" w:eastAsia="游ゴシック" w:hAnsi="游ゴシック" w:hint="eastAsia"/>
          <w:sz w:val="22"/>
        </w:rPr>
        <w:t xml:space="preserve">   </w:t>
      </w:r>
      <w:r w:rsidR="002E73D4" w:rsidRPr="00F50D4E">
        <w:rPr>
          <w:rFonts w:ascii="游ゴシック" w:eastAsia="游ゴシック" w:hAnsi="游ゴシック" w:hint="eastAsia"/>
          <w:sz w:val="22"/>
        </w:rPr>
        <w:t>日</w:t>
      </w:r>
    </w:p>
    <w:p w:rsidR="002E73D4" w:rsidRPr="00F50D4E" w:rsidRDefault="002E73D4" w:rsidP="00F50D4E">
      <w:pPr>
        <w:snapToGrid w:val="0"/>
        <w:spacing w:line="300" w:lineRule="auto"/>
        <w:mirrorIndents/>
        <w:rPr>
          <w:rFonts w:ascii="游ゴシック" w:eastAsia="游ゴシック" w:hAnsi="游ゴシック"/>
          <w:sz w:val="22"/>
        </w:rPr>
      </w:pPr>
      <w:r w:rsidRPr="00F50D4E">
        <w:rPr>
          <w:rFonts w:ascii="游ゴシック" w:eastAsia="游ゴシック" w:hAnsi="游ゴシック" w:hint="eastAsia"/>
          <w:sz w:val="22"/>
        </w:rPr>
        <w:t>金沢大学附属病院放射線科専門研修システム</w:t>
      </w:r>
    </w:p>
    <w:p w:rsidR="002E73D4" w:rsidRPr="00F50D4E" w:rsidRDefault="002E73D4" w:rsidP="00F50D4E">
      <w:pPr>
        <w:snapToGrid w:val="0"/>
        <w:spacing w:line="300" w:lineRule="auto"/>
        <w:mirrorIndents/>
        <w:rPr>
          <w:rFonts w:ascii="游ゴシック" w:eastAsia="游ゴシック" w:hAnsi="游ゴシック"/>
          <w:sz w:val="22"/>
        </w:rPr>
      </w:pPr>
      <w:r w:rsidRPr="00F50D4E">
        <w:rPr>
          <w:rFonts w:ascii="游ゴシック" w:eastAsia="游ゴシック" w:hAnsi="游ゴシック" w:hint="eastAsia"/>
          <w:sz w:val="22"/>
        </w:rPr>
        <w:t xml:space="preserve">専門研修プログラム統括責任者   殿 </w:t>
      </w:r>
    </w:p>
    <w:p w:rsidR="002E73D4" w:rsidRPr="00FB1CCD" w:rsidRDefault="002E73D4" w:rsidP="00F50D4E">
      <w:pPr>
        <w:snapToGrid w:val="0"/>
        <w:spacing w:line="300" w:lineRule="auto"/>
        <w:mirrorIndents/>
        <w:rPr>
          <w:rFonts w:ascii="游ゴシック" w:eastAsia="游ゴシック" w:hAnsi="游ゴシック"/>
          <w:sz w:val="16"/>
          <w:szCs w:val="16"/>
        </w:rPr>
      </w:pPr>
      <w:r w:rsidRPr="00F50D4E">
        <w:rPr>
          <w:rFonts w:ascii="游ゴシック" w:eastAsia="游ゴシック" w:hAnsi="游ゴシック"/>
          <w:sz w:val="22"/>
        </w:rPr>
        <w:t xml:space="preserve"> </w:t>
      </w:r>
    </w:p>
    <w:p w:rsidR="002E73D4" w:rsidRPr="00F50D4E" w:rsidRDefault="00AC4722" w:rsidP="00F50D4E">
      <w:pPr>
        <w:snapToGrid w:val="0"/>
        <w:spacing w:line="300" w:lineRule="auto"/>
        <w:ind w:firstLineChars="100" w:firstLine="220"/>
        <w:mirrorIndents/>
        <w:rPr>
          <w:rFonts w:ascii="游ゴシック" w:eastAsia="游ゴシック" w:hAnsi="游ゴシック"/>
          <w:sz w:val="22"/>
        </w:rPr>
      </w:pPr>
      <w:r>
        <w:rPr>
          <w:rFonts w:ascii="游ゴシック" w:eastAsia="游ゴシック" w:hAnsi="游ゴシック" w:hint="eastAsia"/>
          <w:sz w:val="22"/>
        </w:rPr>
        <w:t>20</w:t>
      </w:r>
      <w:r w:rsidR="00020E0C">
        <w:rPr>
          <w:rFonts w:ascii="游ゴシック" w:eastAsia="游ゴシック" w:hAnsi="游ゴシック"/>
          <w:sz w:val="22"/>
        </w:rPr>
        <w:t>2</w:t>
      </w:r>
      <w:r w:rsidR="006F4ADF">
        <w:rPr>
          <w:rFonts w:ascii="游ゴシック" w:eastAsia="游ゴシック" w:hAnsi="游ゴシック" w:hint="eastAsia"/>
          <w:sz w:val="22"/>
        </w:rPr>
        <w:t>5</w:t>
      </w:r>
      <w:r>
        <w:rPr>
          <w:rFonts w:ascii="游ゴシック" w:eastAsia="游ゴシック" w:hAnsi="游ゴシック" w:hint="eastAsia"/>
          <w:sz w:val="22"/>
        </w:rPr>
        <w:t>年</w:t>
      </w:r>
      <w:r w:rsidR="002E73D4" w:rsidRPr="00F50D4E">
        <w:rPr>
          <w:rFonts w:ascii="游ゴシック" w:eastAsia="游ゴシック" w:hAnsi="游ゴシック" w:hint="eastAsia"/>
          <w:sz w:val="22"/>
        </w:rPr>
        <w:t xml:space="preserve">度金沢大学附属病院放射線科専門研修システム選考試験へ出願します。 </w:t>
      </w:r>
    </w:p>
    <w:p w:rsidR="002E73D4" w:rsidRPr="00FB1CCD" w:rsidRDefault="002E73D4" w:rsidP="00F50D4E">
      <w:pPr>
        <w:snapToGrid w:val="0"/>
        <w:spacing w:line="300" w:lineRule="auto"/>
        <w:ind w:firstLineChars="100" w:firstLine="220"/>
        <w:mirrorIndents/>
        <w:rPr>
          <w:rFonts w:ascii="游ゴシック" w:eastAsia="游ゴシック" w:hAnsi="游ゴシック"/>
          <w:sz w:val="16"/>
          <w:szCs w:val="16"/>
        </w:rPr>
      </w:pPr>
      <w:r w:rsidRPr="00F50D4E">
        <w:rPr>
          <w:rFonts w:ascii="游ゴシック" w:eastAsia="游ゴシック" w:hAnsi="游ゴシック" w:hint="eastAsia"/>
          <w:sz w:val="22"/>
        </w:rPr>
        <w:t>また，採用された上は法令等ならびに金沢大学及び専門研修連携病院・施設等の諸規則を遵守し勤務いたします。</w:t>
      </w:r>
      <w:r w:rsidRPr="00FB1CCD">
        <w:rPr>
          <w:rFonts w:ascii="游ゴシック" w:eastAsia="游ゴシック" w:hAnsi="游ゴシック" w:hint="eastAsia"/>
          <w:sz w:val="16"/>
          <w:szCs w:val="16"/>
        </w:rPr>
        <w:t xml:space="preserve"> </w:t>
      </w:r>
    </w:p>
    <w:p w:rsidR="002E73D4" w:rsidRPr="00FB1CCD" w:rsidRDefault="002E73D4" w:rsidP="00861539">
      <w:pPr>
        <w:spacing w:line="300" w:lineRule="auto"/>
        <w:contextualSpacing/>
        <w:mirrorIndents/>
        <w:rPr>
          <w:rFonts w:ascii="游ゴシック" w:eastAsia="游ゴシック" w:hAnsi="游ゴシック"/>
          <w:sz w:val="16"/>
          <w:szCs w:val="16"/>
        </w:rPr>
      </w:pPr>
      <w:r w:rsidRPr="00FB1CCD">
        <w:rPr>
          <w:rFonts w:ascii="游ゴシック" w:eastAsia="游ゴシック" w:hAnsi="游ゴシック"/>
          <w:sz w:val="16"/>
          <w:szCs w:val="1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3171"/>
        <w:gridCol w:w="4899"/>
      </w:tblGrid>
      <w:tr w:rsidR="00861539" w:rsidRPr="00A9641C" w:rsidTr="00A9641C">
        <w:trPr>
          <w:trHeight w:val="592"/>
        </w:trPr>
        <w:tc>
          <w:tcPr>
            <w:tcW w:w="567" w:type="dxa"/>
            <w:vMerge w:val="restart"/>
            <w:shd w:val="clear" w:color="auto" w:fill="auto"/>
            <w:vAlign w:val="center"/>
          </w:tcPr>
          <w:p w:rsidR="00861539" w:rsidRPr="00A9641C" w:rsidRDefault="00861539" w:rsidP="00A9641C">
            <w:pPr>
              <w:spacing w:line="300" w:lineRule="auto"/>
              <w:contextualSpacing/>
              <w:mirrorIndents/>
              <w:jc w:val="center"/>
              <w:rPr>
                <w:rFonts w:ascii="游ゴシック" w:eastAsia="游ゴシック" w:hAnsi="游ゴシック"/>
                <w:szCs w:val="21"/>
              </w:rPr>
            </w:pPr>
            <w:r w:rsidRPr="00A9641C">
              <w:rPr>
                <w:rFonts w:ascii="游ゴシック" w:eastAsia="游ゴシック" w:hAnsi="游ゴシック" w:hint="eastAsia"/>
                <w:szCs w:val="21"/>
              </w:rPr>
              <w:t>出</w:t>
            </w:r>
          </w:p>
          <w:p w:rsidR="00861539" w:rsidRPr="00A9641C" w:rsidRDefault="00861539" w:rsidP="00A9641C">
            <w:pPr>
              <w:spacing w:line="300" w:lineRule="auto"/>
              <w:contextualSpacing/>
              <w:mirrorIndents/>
              <w:jc w:val="center"/>
              <w:rPr>
                <w:rFonts w:ascii="游ゴシック" w:eastAsia="游ゴシック" w:hAnsi="游ゴシック"/>
                <w:szCs w:val="21"/>
              </w:rPr>
            </w:pPr>
            <w:r w:rsidRPr="00A9641C">
              <w:rPr>
                <w:rFonts w:ascii="游ゴシック" w:eastAsia="游ゴシック" w:hAnsi="游ゴシック" w:hint="eastAsia"/>
                <w:szCs w:val="21"/>
              </w:rPr>
              <w:t>願</w:t>
            </w:r>
          </w:p>
          <w:p w:rsidR="00861539" w:rsidRPr="00A9641C" w:rsidRDefault="00861539" w:rsidP="00A9641C">
            <w:pPr>
              <w:spacing w:line="300" w:lineRule="auto"/>
              <w:contextualSpacing/>
              <w:mirrorIndents/>
              <w:jc w:val="center"/>
              <w:rPr>
                <w:rFonts w:ascii="游ゴシック" w:eastAsia="游ゴシック" w:hAnsi="游ゴシック"/>
                <w:szCs w:val="21"/>
              </w:rPr>
            </w:pPr>
            <w:r w:rsidRPr="00A9641C">
              <w:rPr>
                <w:rFonts w:ascii="游ゴシック" w:eastAsia="游ゴシック" w:hAnsi="游ゴシック" w:hint="eastAsia"/>
                <w:szCs w:val="21"/>
              </w:rPr>
              <w:t>者</w:t>
            </w:r>
          </w:p>
        </w:tc>
        <w:tc>
          <w:tcPr>
            <w:tcW w:w="2897" w:type="dxa"/>
            <w:shd w:val="clear" w:color="auto" w:fill="auto"/>
            <w:vAlign w:val="center"/>
          </w:tcPr>
          <w:p w:rsidR="00861539" w:rsidRPr="00A9641C" w:rsidRDefault="00861539" w:rsidP="00A9641C">
            <w:pPr>
              <w:spacing w:line="300" w:lineRule="auto"/>
              <w:contextualSpacing/>
              <w:mirrorIndents/>
              <w:jc w:val="center"/>
              <w:rPr>
                <w:rFonts w:ascii="游ゴシック" w:eastAsia="游ゴシック" w:hAnsi="游ゴシック"/>
                <w:szCs w:val="21"/>
              </w:rPr>
            </w:pPr>
            <w:r w:rsidRPr="00A9641C">
              <w:rPr>
                <w:rFonts w:ascii="游ゴシック" w:eastAsia="游ゴシック" w:hAnsi="游ゴシック" w:hint="eastAsia"/>
                <w:szCs w:val="21"/>
              </w:rPr>
              <w:t>希望コース</w:t>
            </w:r>
          </w:p>
        </w:tc>
        <w:tc>
          <w:tcPr>
            <w:tcW w:w="5374" w:type="dxa"/>
            <w:shd w:val="clear" w:color="auto" w:fill="auto"/>
            <w:vAlign w:val="center"/>
          </w:tcPr>
          <w:p w:rsidR="00861539" w:rsidRPr="00A9641C" w:rsidRDefault="00861539" w:rsidP="00A9641C">
            <w:pPr>
              <w:spacing w:line="300" w:lineRule="auto"/>
              <w:contextualSpacing/>
              <w:mirrorIndents/>
              <w:jc w:val="center"/>
              <w:rPr>
                <w:rFonts w:ascii="游ゴシック" w:eastAsia="游ゴシック" w:hAnsi="游ゴシック"/>
                <w:szCs w:val="21"/>
              </w:rPr>
            </w:pPr>
            <w:r w:rsidRPr="00A9641C">
              <w:rPr>
                <w:rFonts w:ascii="游ゴシック" w:eastAsia="游ゴシック" w:hAnsi="游ゴシック" w:hint="eastAsia"/>
                <w:szCs w:val="21"/>
              </w:rPr>
              <w:t xml:space="preserve">A　</w:t>
            </w:r>
            <w:r w:rsidR="00A061AE" w:rsidRPr="00A9641C">
              <w:rPr>
                <w:rFonts w:ascii="游ゴシック" w:eastAsia="游ゴシック" w:hAnsi="游ゴシック" w:hint="eastAsia"/>
                <w:szCs w:val="21"/>
              </w:rPr>
              <w:t xml:space="preserve"> </w:t>
            </w:r>
            <w:r w:rsidRPr="00A9641C">
              <w:rPr>
                <w:rFonts w:ascii="游ゴシック" w:eastAsia="游ゴシック" w:hAnsi="游ゴシック" w:hint="eastAsia"/>
                <w:szCs w:val="21"/>
              </w:rPr>
              <w:t xml:space="preserve">・　</w:t>
            </w:r>
            <w:r w:rsidR="00A061AE" w:rsidRPr="00A9641C">
              <w:rPr>
                <w:rFonts w:ascii="游ゴシック" w:eastAsia="游ゴシック" w:hAnsi="游ゴシック" w:hint="eastAsia"/>
                <w:szCs w:val="21"/>
              </w:rPr>
              <w:t xml:space="preserve"> </w:t>
            </w:r>
            <w:r w:rsidRPr="00A9641C">
              <w:rPr>
                <w:rFonts w:ascii="游ゴシック" w:eastAsia="游ゴシック" w:hAnsi="游ゴシック" w:hint="eastAsia"/>
                <w:szCs w:val="21"/>
              </w:rPr>
              <w:t xml:space="preserve">B　</w:t>
            </w:r>
            <w:r w:rsidR="00A061AE" w:rsidRPr="00A9641C">
              <w:rPr>
                <w:rFonts w:ascii="游ゴシック" w:eastAsia="游ゴシック" w:hAnsi="游ゴシック" w:hint="eastAsia"/>
                <w:szCs w:val="21"/>
              </w:rPr>
              <w:t xml:space="preserve"> </w:t>
            </w:r>
            <w:r w:rsidRPr="00A9641C">
              <w:rPr>
                <w:rFonts w:ascii="游ゴシック" w:eastAsia="游ゴシック" w:hAnsi="游ゴシック" w:hint="eastAsia"/>
                <w:szCs w:val="21"/>
              </w:rPr>
              <w:t>・</w:t>
            </w:r>
            <w:r w:rsidR="00A061AE" w:rsidRPr="00A9641C">
              <w:rPr>
                <w:rFonts w:ascii="游ゴシック" w:eastAsia="游ゴシック" w:hAnsi="游ゴシック" w:hint="eastAsia"/>
                <w:szCs w:val="21"/>
              </w:rPr>
              <w:t xml:space="preserve"> </w:t>
            </w:r>
            <w:r w:rsidRPr="00A9641C">
              <w:rPr>
                <w:rFonts w:ascii="游ゴシック" w:eastAsia="游ゴシック" w:hAnsi="游ゴシック" w:hint="eastAsia"/>
                <w:szCs w:val="21"/>
              </w:rPr>
              <w:t xml:space="preserve">　C</w:t>
            </w:r>
          </w:p>
        </w:tc>
      </w:tr>
      <w:tr w:rsidR="00861539" w:rsidRPr="00A9641C" w:rsidTr="00A9641C">
        <w:trPr>
          <w:trHeight w:val="700"/>
        </w:trPr>
        <w:tc>
          <w:tcPr>
            <w:tcW w:w="567" w:type="dxa"/>
            <w:vMerge/>
            <w:shd w:val="clear" w:color="auto" w:fill="auto"/>
            <w:vAlign w:val="center"/>
          </w:tcPr>
          <w:p w:rsidR="00861539" w:rsidRPr="00A9641C" w:rsidRDefault="00861539" w:rsidP="00A9641C">
            <w:pPr>
              <w:spacing w:line="300" w:lineRule="auto"/>
              <w:contextualSpacing/>
              <w:mirrorIndents/>
              <w:jc w:val="center"/>
              <w:rPr>
                <w:rFonts w:ascii="游ゴシック" w:eastAsia="游ゴシック" w:hAnsi="游ゴシック"/>
                <w:szCs w:val="21"/>
              </w:rPr>
            </w:pPr>
          </w:p>
        </w:tc>
        <w:tc>
          <w:tcPr>
            <w:tcW w:w="2897" w:type="dxa"/>
            <w:shd w:val="clear" w:color="auto" w:fill="auto"/>
            <w:vAlign w:val="center"/>
          </w:tcPr>
          <w:p w:rsidR="00861539" w:rsidRPr="00A9641C" w:rsidRDefault="00861539" w:rsidP="00A9641C">
            <w:pPr>
              <w:spacing w:line="300" w:lineRule="auto"/>
              <w:contextualSpacing/>
              <w:mirrorIndents/>
              <w:jc w:val="center"/>
              <w:rPr>
                <w:rFonts w:ascii="游ゴシック" w:eastAsia="游ゴシック" w:hAnsi="游ゴシック"/>
                <w:szCs w:val="21"/>
              </w:rPr>
            </w:pPr>
            <w:r w:rsidRPr="00A9641C">
              <w:rPr>
                <w:rFonts w:ascii="游ゴシック" w:eastAsia="游ゴシック" w:hAnsi="游ゴシック"/>
                <w:szCs w:val="21"/>
              </w:rPr>
              <w:ruby>
                <w:rubyPr>
                  <w:rubyAlign w:val="distributeSpace"/>
                  <w:hps w:val="10"/>
                  <w:hpsRaise w:val="22"/>
                  <w:hpsBaseText w:val="21"/>
                  <w:lid w:val="ja-JP"/>
                </w:rubyPr>
                <w:rt>
                  <w:r w:rsidR="00861539" w:rsidRPr="00A9641C">
                    <w:rPr>
                      <w:rFonts w:ascii="ＭＳ 明朝" w:hAnsi="ＭＳ 明朝"/>
                      <w:szCs w:val="21"/>
                    </w:rPr>
                    <w:t>しめい</w:t>
                  </w:r>
                </w:rt>
                <w:rubyBase>
                  <w:r w:rsidR="00861539" w:rsidRPr="00A9641C">
                    <w:rPr>
                      <w:rFonts w:ascii="游ゴシック" w:eastAsia="游ゴシック" w:hAnsi="游ゴシック"/>
                      <w:szCs w:val="21"/>
                    </w:rPr>
                    <w:t>氏名</w:t>
                  </w:r>
                </w:rubyBase>
              </w:ruby>
            </w:r>
          </w:p>
        </w:tc>
        <w:tc>
          <w:tcPr>
            <w:tcW w:w="5374" w:type="dxa"/>
            <w:shd w:val="clear" w:color="auto" w:fill="auto"/>
            <w:vAlign w:val="center"/>
          </w:tcPr>
          <w:p w:rsidR="00861539" w:rsidRPr="00A9641C" w:rsidRDefault="00861539" w:rsidP="00A9641C">
            <w:pPr>
              <w:wordWrap w:val="0"/>
              <w:spacing w:line="300" w:lineRule="auto"/>
              <w:contextualSpacing/>
              <w:mirrorIndents/>
              <w:jc w:val="right"/>
              <w:rPr>
                <w:rFonts w:ascii="游ゴシック" w:eastAsia="游ゴシック" w:hAnsi="游ゴシック"/>
                <w:szCs w:val="21"/>
              </w:rPr>
            </w:pPr>
            <w:r w:rsidRPr="00A9641C">
              <w:rPr>
                <w:rFonts w:ascii="游ゴシック" w:eastAsia="游ゴシック" w:hAnsi="游ゴシック"/>
                <w:szCs w:val="21"/>
              </w:rPr>
              <w:fldChar w:fldCharType="begin"/>
            </w:r>
            <w:r w:rsidRPr="00A9641C">
              <w:rPr>
                <w:rFonts w:ascii="游ゴシック" w:eastAsia="游ゴシック" w:hAnsi="游ゴシック"/>
                <w:szCs w:val="21"/>
              </w:rPr>
              <w:instrText xml:space="preserve"> </w:instrText>
            </w:r>
            <w:r w:rsidRPr="00A9641C">
              <w:rPr>
                <w:rFonts w:ascii="游ゴシック" w:eastAsia="游ゴシック" w:hAnsi="游ゴシック" w:hint="eastAsia"/>
                <w:szCs w:val="21"/>
              </w:rPr>
              <w:instrText>eq \o\ac(</w:instrText>
            </w:r>
            <w:r w:rsidRPr="00A9641C">
              <w:rPr>
                <w:rFonts w:ascii="游ゴシック" w:eastAsia="游ゴシック" w:hAnsi="游ゴシック" w:hint="eastAsia"/>
                <w:position w:val="-4"/>
                <w:sz w:val="31"/>
                <w:szCs w:val="21"/>
              </w:rPr>
              <w:instrText>○</w:instrText>
            </w:r>
            <w:r w:rsidRPr="00A9641C">
              <w:rPr>
                <w:rFonts w:ascii="游ゴシック" w:eastAsia="游ゴシック" w:hAnsi="游ゴシック" w:hint="eastAsia"/>
                <w:szCs w:val="21"/>
              </w:rPr>
              <w:instrText>,印)</w:instrText>
            </w:r>
            <w:r w:rsidRPr="00A9641C">
              <w:rPr>
                <w:rFonts w:ascii="游ゴシック" w:eastAsia="游ゴシック" w:hAnsi="游ゴシック"/>
                <w:szCs w:val="21"/>
              </w:rPr>
              <w:fldChar w:fldCharType="end"/>
            </w:r>
            <w:r w:rsidR="0013276C" w:rsidRPr="00A9641C">
              <w:rPr>
                <w:rFonts w:ascii="游ゴシック" w:eastAsia="游ゴシック" w:hAnsi="游ゴシック" w:hint="eastAsia"/>
                <w:szCs w:val="21"/>
              </w:rPr>
              <w:t xml:space="preserve">　</w:t>
            </w:r>
          </w:p>
        </w:tc>
      </w:tr>
      <w:tr w:rsidR="00861539" w:rsidRPr="00A9641C" w:rsidTr="00A9641C">
        <w:trPr>
          <w:trHeight w:val="540"/>
        </w:trPr>
        <w:tc>
          <w:tcPr>
            <w:tcW w:w="567" w:type="dxa"/>
            <w:vMerge/>
            <w:shd w:val="clear" w:color="auto" w:fill="auto"/>
            <w:vAlign w:val="center"/>
          </w:tcPr>
          <w:p w:rsidR="00861539" w:rsidRPr="00A9641C" w:rsidRDefault="00861539" w:rsidP="00A9641C">
            <w:pPr>
              <w:spacing w:line="300" w:lineRule="auto"/>
              <w:contextualSpacing/>
              <w:mirrorIndents/>
              <w:jc w:val="center"/>
              <w:rPr>
                <w:rFonts w:ascii="游ゴシック" w:eastAsia="游ゴシック" w:hAnsi="游ゴシック"/>
                <w:szCs w:val="21"/>
              </w:rPr>
            </w:pPr>
          </w:p>
        </w:tc>
        <w:tc>
          <w:tcPr>
            <w:tcW w:w="2897" w:type="dxa"/>
            <w:shd w:val="clear" w:color="auto" w:fill="auto"/>
            <w:vAlign w:val="center"/>
          </w:tcPr>
          <w:p w:rsidR="00861539" w:rsidRPr="00A9641C" w:rsidRDefault="00861539" w:rsidP="00A9641C">
            <w:pPr>
              <w:spacing w:line="300" w:lineRule="auto"/>
              <w:contextualSpacing/>
              <w:mirrorIndents/>
              <w:jc w:val="center"/>
              <w:rPr>
                <w:rFonts w:ascii="游ゴシック" w:eastAsia="游ゴシック" w:hAnsi="游ゴシック"/>
                <w:szCs w:val="21"/>
              </w:rPr>
            </w:pPr>
            <w:r w:rsidRPr="00A9641C">
              <w:rPr>
                <w:rFonts w:ascii="游ゴシック" w:eastAsia="游ゴシック" w:hAnsi="游ゴシック" w:hint="eastAsia"/>
                <w:szCs w:val="21"/>
              </w:rPr>
              <w:t>性別</w:t>
            </w:r>
          </w:p>
        </w:tc>
        <w:tc>
          <w:tcPr>
            <w:tcW w:w="5374" w:type="dxa"/>
            <w:shd w:val="clear" w:color="auto" w:fill="auto"/>
            <w:vAlign w:val="center"/>
          </w:tcPr>
          <w:p w:rsidR="00861539" w:rsidRPr="00A9641C" w:rsidRDefault="00861539" w:rsidP="00A9641C">
            <w:pPr>
              <w:spacing w:line="300" w:lineRule="auto"/>
              <w:contextualSpacing/>
              <w:mirrorIndents/>
              <w:jc w:val="center"/>
              <w:rPr>
                <w:rFonts w:ascii="游ゴシック" w:eastAsia="游ゴシック" w:hAnsi="游ゴシック"/>
                <w:szCs w:val="21"/>
              </w:rPr>
            </w:pPr>
            <w:r w:rsidRPr="00A9641C">
              <w:rPr>
                <w:rFonts w:ascii="游ゴシック" w:eastAsia="游ゴシック" w:hAnsi="游ゴシック" w:hint="eastAsia"/>
                <w:szCs w:val="21"/>
              </w:rPr>
              <w:t>男</w:t>
            </w:r>
            <w:r w:rsidR="00A061AE" w:rsidRPr="00A9641C">
              <w:rPr>
                <w:rFonts w:ascii="游ゴシック" w:eastAsia="游ゴシック" w:hAnsi="游ゴシック" w:hint="eastAsia"/>
                <w:szCs w:val="21"/>
              </w:rPr>
              <w:t xml:space="preserve">　</w:t>
            </w:r>
            <w:r w:rsidRPr="00A9641C">
              <w:rPr>
                <w:rFonts w:ascii="游ゴシック" w:eastAsia="游ゴシック" w:hAnsi="游ゴシック" w:hint="eastAsia"/>
                <w:szCs w:val="21"/>
              </w:rPr>
              <w:t xml:space="preserve">　・</w:t>
            </w:r>
            <w:r w:rsidR="00A061AE" w:rsidRPr="00A9641C">
              <w:rPr>
                <w:rFonts w:ascii="游ゴシック" w:eastAsia="游ゴシック" w:hAnsi="游ゴシック" w:hint="eastAsia"/>
                <w:szCs w:val="21"/>
              </w:rPr>
              <w:t xml:space="preserve">　</w:t>
            </w:r>
            <w:r w:rsidRPr="00A9641C">
              <w:rPr>
                <w:rFonts w:ascii="游ゴシック" w:eastAsia="游ゴシック" w:hAnsi="游ゴシック" w:hint="eastAsia"/>
                <w:szCs w:val="21"/>
              </w:rPr>
              <w:t xml:space="preserve">　女</w:t>
            </w:r>
          </w:p>
        </w:tc>
      </w:tr>
      <w:tr w:rsidR="00861539" w:rsidRPr="00A9641C" w:rsidTr="00A9641C">
        <w:trPr>
          <w:trHeight w:val="551"/>
        </w:trPr>
        <w:tc>
          <w:tcPr>
            <w:tcW w:w="567" w:type="dxa"/>
            <w:vMerge/>
            <w:shd w:val="clear" w:color="auto" w:fill="auto"/>
            <w:vAlign w:val="center"/>
          </w:tcPr>
          <w:p w:rsidR="00861539" w:rsidRPr="00A9641C" w:rsidRDefault="00861539" w:rsidP="00A9641C">
            <w:pPr>
              <w:spacing w:line="300" w:lineRule="auto"/>
              <w:contextualSpacing/>
              <w:mirrorIndents/>
              <w:jc w:val="center"/>
              <w:rPr>
                <w:rFonts w:ascii="游ゴシック" w:eastAsia="游ゴシック" w:hAnsi="游ゴシック"/>
                <w:szCs w:val="21"/>
              </w:rPr>
            </w:pPr>
          </w:p>
        </w:tc>
        <w:tc>
          <w:tcPr>
            <w:tcW w:w="2897" w:type="dxa"/>
            <w:shd w:val="clear" w:color="auto" w:fill="auto"/>
            <w:vAlign w:val="center"/>
          </w:tcPr>
          <w:p w:rsidR="00861539" w:rsidRPr="00A9641C" w:rsidRDefault="00861539" w:rsidP="00A9641C">
            <w:pPr>
              <w:spacing w:line="300" w:lineRule="auto"/>
              <w:contextualSpacing/>
              <w:mirrorIndents/>
              <w:jc w:val="center"/>
              <w:rPr>
                <w:rFonts w:ascii="游ゴシック" w:eastAsia="游ゴシック" w:hAnsi="游ゴシック"/>
                <w:szCs w:val="21"/>
              </w:rPr>
            </w:pPr>
            <w:r w:rsidRPr="00A9641C">
              <w:rPr>
                <w:rFonts w:ascii="游ゴシック" w:eastAsia="游ゴシック" w:hAnsi="游ゴシック" w:hint="eastAsia"/>
                <w:szCs w:val="21"/>
              </w:rPr>
              <w:t>生年月日</w:t>
            </w:r>
          </w:p>
        </w:tc>
        <w:tc>
          <w:tcPr>
            <w:tcW w:w="5374" w:type="dxa"/>
            <w:shd w:val="clear" w:color="auto" w:fill="auto"/>
            <w:vAlign w:val="center"/>
          </w:tcPr>
          <w:p w:rsidR="00861539" w:rsidRPr="00A9641C" w:rsidRDefault="00A061AE" w:rsidP="00A9641C">
            <w:pPr>
              <w:spacing w:line="300" w:lineRule="auto"/>
              <w:contextualSpacing/>
              <w:mirrorIndents/>
              <w:jc w:val="left"/>
              <w:rPr>
                <w:rFonts w:ascii="游ゴシック" w:eastAsia="游ゴシック" w:hAnsi="游ゴシック"/>
                <w:szCs w:val="21"/>
              </w:rPr>
            </w:pPr>
            <w:r w:rsidRPr="00A9641C">
              <w:rPr>
                <w:rFonts w:ascii="游ゴシック" w:eastAsia="游ゴシック" w:hAnsi="游ゴシック" w:hint="eastAsia"/>
                <w:szCs w:val="21"/>
              </w:rPr>
              <w:t xml:space="preserve">　　　　　　　</w:t>
            </w:r>
            <w:r w:rsidR="00861539" w:rsidRPr="00A9641C">
              <w:rPr>
                <w:rFonts w:ascii="游ゴシック" w:eastAsia="游ゴシック" w:hAnsi="游ゴシック" w:hint="eastAsia"/>
                <w:szCs w:val="21"/>
              </w:rPr>
              <w:t>年</w:t>
            </w:r>
            <w:r w:rsidRPr="00A9641C">
              <w:rPr>
                <w:rFonts w:ascii="游ゴシック" w:eastAsia="游ゴシック" w:hAnsi="游ゴシック" w:hint="eastAsia"/>
                <w:szCs w:val="21"/>
              </w:rPr>
              <w:t xml:space="preserve">　　　</w:t>
            </w:r>
            <w:r w:rsidR="00861539" w:rsidRPr="00A9641C">
              <w:rPr>
                <w:rFonts w:ascii="游ゴシック" w:eastAsia="游ゴシック" w:hAnsi="游ゴシック" w:hint="eastAsia"/>
                <w:szCs w:val="21"/>
              </w:rPr>
              <w:t>月</w:t>
            </w:r>
            <w:r w:rsidRPr="00A9641C">
              <w:rPr>
                <w:rFonts w:ascii="游ゴシック" w:eastAsia="游ゴシック" w:hAnsi="游ゴシック" w:hint="eastAsia"/>
                <w:szCs w:val="21"/>
              </w:rPr>
              <w:t xml:space="preserve">　　　</w:t>
            </w:r>
            <w:r w:rsidR="00861539" w:rsidRPr="00A9641C">
              <w:rPr>
                <w:rFonts w:ascii="游ゴシック" w:eastAsia="游ゴシック" w:hAnsi="游ゴシック" w:hint="eastAsia"/>
                <w:szCs w:val="21"/>
              </w:rPr>
              <w:t>日</w:t>
            </w:r>
          </w:p>
        </w:tc>
      </w:tr>
      <w:tr w:rsidR="00861539" w:rsidRPr="00A9641C" w:rsidTr="00A9641C">
        <w:trPr>
          <w:trHeight w:val="558"/>
        </w:trPr>
        <w:tc>
          <w:tcPr>
            <w:tcW w:w="567" w:type="dxa"/>
            <w:vMerge/>
            <w:shd w:val="clear" w:color="auto" w:fill="auto"/>
            <w:vAlign w:val="center"/>
          </w:tcPr>
          <w:p w:rsidR="00861539" w:rsidRPr="00A9641C" w:rsidRDefault="00861539" w:rsidP="00A9641C">
            <w:pPr>
              <w:spacing w:line="300" w:lineRule="auto"/>
              <w:contextualSpacing/>
              <w:mirrorIndents/>
              <w:jc w:val="center"/>
              <w:rPr>
                <w:rFonts w:ascii="游ゴシック" w:eastAsia="游ゴシック" w:hAnsi="游ゴシック"/>
                <w:szCs w:val="21"/>
              </w:rPr>
            </w:pPr>
          </w:p>
        </w:tc>
        <w:tc>
          <w:tcPr>
            <w:tcW w:w="2897" w:type="dxa"/>
            <w:shd w:val="clear" w:color="auto" w:fill="auto"/>
            <w:vAlign w:val="center"/>
          </w:tcPr>
          <w:p w:rsidR="00861539" w:rsidRPr="00A9641C" w:rsidRDefault="00861539" w:rsidP="00A9641C">
            <w:pPr>
              <w:spacing w:line="300" w:lineRule="auto"/>
              <w:contextualSpacing/>
              <w:mirrorIndents/>
              <w:jc w:val="center"/>
              <w:rPr>
                <w:rFonts w:ascii="游ゴシック" w:eastAsia="游ゴシック" w:hAnsi="游ゴシック"/>
                <w:szCs w:val="21"/>
              </w:rPr>
            </w:pPr>
            <w:r w:rsidRPr="00A9641C">
              <w:rPr>
                <w:rFonts w:ascii="游ゴシック" w:eastAsia="游ゴシック" w:hAnsi="游ゴシック" w:hint="eastAsia"/>
                <w:szCs w:val="21"/>
              </w:rPr>
              <w:t>本籍地</w:t>
            </w:r>
          </w:p>
        </w:tc>
        <w:tc>
          <w:tcPr>
            <w:tcW w:w="5374" w:type="dxa"/>
            <w:shd w:val="clear" w:color="auto" w:fill="auto"/>
            <w:vAlign w:val="center"/>
          </w:tcPr>
          <w:p w:rsidR="00861539" w:rsidRPr="00A9641C" w:rsidRDefault="00861539" w:rsidP="00A9641C">
            <w:pPr>
              <w:spacing w:line="300" w:lineRule="auto"/>
              <w:ind w:firstLineChars="1000" w:firstLine="2100"/>
              <w:contextualSpacing/>
              <w:mirrorIndents/>
              <w:rPr>
                <w:rFonts w:ascii="游ゴシック" w:eastAsia="游ゴシック" w:hAnsi="游ゴシック"/>
                <w:szCs w:val="21"/>
              </w:rPr>
            </w:pPr>
            <w:r w:rsidRPr="00A9641C">
              <w:rPr>
                <w:rFonts w:ascii="游ゴシック" w:eastAsia="游ゴシック" w:hAnsi="游ゴシック" w:hint="eastAsia"/>
                <w:szCs w:val="21"/>
              </w:rPr>
              <w:t xml:space="preserve">都・道・府・県 </w:t>
            </w:r>
          </w:p>
        </w:tc>
      </w:tr>
      <w:tr w:rsidR="00861539" w:rsidRPr="00A9641C" w:rsidTr="00A9641C">
        <w:trPr>
          <w:trHeight w:val="550"/>
        </w:trPr>
        <w:tc>
          <w:tcPr>
            <w:tcW w:w="567" w:type="dxa"/>
            <w:vMerge/>
            <w:shd w:val="clear" w:color="auto" w:fill="auto"/>
            <w:vAlign w:val="center"/>
          </w:tcPr>
          <w:p w:rsidR="00861539" w:rsidRPr="00A9641C" w:rsidRDefault="00861539" w:rsidP="00A9641C">
            <w:pPr>
              <w:spacing w:line="300" w:lineRule="auto"/>
              <w:contextualSpacing/>
              <w:mirrorIndents/>
              <w:jc w:val="center"/>
              <w:rPr>
                <w:rFonts w:ascii="游ゴシック" w:eastAsia="游ゴシック" w:hAnsi="游ゴシック"/>
                <w:szCs w:val="21"/>
              </w:rPr>
            </w:pPr>
          </w:p>
        </w:tc>
        <w:tc>
          <w:tcPr>
            <w:tcW w:w="2897" w:type="dxa"/>
            <w:shd w:val="clear" w:color="auto" w:fill="auto"/>
            <w:vAlign w:val="center"/>
          </w:tcPr>
          <w:p w:rsidR="00861539" w:rsidRPr="00A9641C" w:rsidRDefault="00861539" w:rsidP="00A9641C">
            <w:pPr>
              <w:spacing w:line="300" w:lineRule="auto"/>
              <w:contextualSpacing/>
              <w:mirrorIndents/>
              <w:jc w:val="center"/>
              <w:rPr>
                <w:rFonts w:ascii="游ゴシック" w:eastAsia="游ゴシック" w:hAnsi="游ゴシック"/>
                <w:szCs w:val="21"/>
              </w:rPr>
            </w:pPr>
            <w:r w:rsidRPr="00A9641C">
              <w:rPr>
                <w:rFonts w:ascii="游ゴシック" w:eastAsia="游ゴシック" w:hAnsi="游ゴシック" w:hint="eastAsia"/>
                <w:szCs w:val="21"/>
              </w:rPr>
              <w:t>現住所</w:t>
            </w:r>
          </w:p>
        </w:tc>
        <w:tc>
          <w:tcPr>
            <w:tcW w:w="5374" w:type="dxa"/>
            <w:shd w:val="clear" w:color="auto" w:fill="auto"/>
            <w:vAlign w:val="center"/>
          </w:tcPr>
          <w:p w:rsidR="00861539" w:rsidRPr="00A9641C" w:rsidRDefault="00861539" w:rsidP="00A9641C">
            <w:pPr>
              <w:spacing w:line="300" w:lineRule="auto"/>
              <w:contextualSpacing/>
              <w:mirrorIndents/>
              <w:rPr>
                <w:rFonts w:ascii="游ゴシック" w:eastAsia="游ゴシック" w:hAnsi="游ゴシック"/>
                <w:szCs w:val="21"/>
              </w:rPr>
            </w:pPr>
            <w:r w:rsidRPr="00A9641C">
              <w:rPr>
                <w:rFonts w:ascii="游ゴシック" w:eastAsia="游ゴシック" w:hAnsi="游ゴシック" w:hint="eastAsia"/>
                <w:szCs w:val="21"/>
              </w:rPr>
              <w:t>〒</w:t>
            </w:r>
            <w:r w:rsidR="00EC2CAF" w:rsidRPr="00A9641C">
              <w:rPr>
                <w:rFonts w:ascii="游ゴシック" w:eastAsia="游ゴシック" w:hAnsi="游ゴシック" w:hint="eastAsia"/>
                <w:szCs w:val="21"/>
              </w:rPr>
              <w:t xml:space="preserve">     </w:t>
            </w:r>
            <w:r w:rsidRPr="00A9641C">
              <w:rPr>
                <w:rFonts w:ascii="游ゴシック" w:eastAsia="游ゴシック" w:hAnsi="游ゴシック" w:hint="eastAsia"/>
                <w:szCs w:val="21"/>
              </w:rPr>
              <w:t xml:space="preserve">－ </w:t>
            </w:r>
            <w:r w:rsidR="00EC2CAF" w:rsidRPr="00A9641C">
              <w:rPr>
                <w:rFonts w:ascii="游ゴシック" w:eastAsia="游ゴシック" w:hAnsi="游ゴシック" w:hint="eastAsia"/>
                <w:szCs w:val="21"/>
              </w:rPr>
              <w:t xml:space="preserve">  </w:t>
            </w:r>
            <w:r w:rsidRPr="00A9641C">
              <w:rPr>
                <w:rFonts w:ascii="游ゴシック" w:eastAsia="游ゴシック" w:hAnsi="游ゴシック" w:hint="eastAsia"/>
                <w:szCs w:val="21"/>
              </w:rPr>
              <w:t xml:space="preserve">　</w:t>
            </w:r>
          </w:p>
          <w:p w:rsidR="00FB1CCD" w:rsidRPr="00A9641C" w:rsidRDefault="00FB1CCD" w:rsidP="00A9641C">
            <w:pPr>
              <w:spacing w:line="300" w:lineRule="auto"/>
              <w:contextualSpacing/>
              <w:mirrorIndents/>
              <w:rPr>
                <w:rFonts w:ascii="游ゴシック" w:eastAsia="游ゴシック" w:hAnsi="游ゴシック"/>
                <w:szCs w:val="21"/>
              </w:rPr>
            </w:pPr>
          </w:p>
        </w:tc>
      </w:tr>
      <w:tr w:rsidR="00861539" w:rsidRPr="00A9641C" w:rsidTr="00A9641C">
        <w:trPr>
          <w:trHeight w:val="558"/>
        </w:trPr>
        <w:tc>
          <w:tcPr>
            <w:tcW w:w="567" w:type="dxa"/>
            <w:vMerge/>
            <w:shd w:val="clear" w:color="auto" w:fill="auto"/>
            <w:vAlign w:val="center"/>
          </w:tcPr>
          <w:p w:rsidR="00861539" w:rsidRPr="00A9641C" w:rsidRDefault="00861539" w:rsidP="00A9641C">
            <w:pPr>
              <w:spacing w:line="300" w:lineRule="auto"/>
              <w:contextualSpacing/>
              <w:mirrorIndents/>
              <w:jc w:val="center"/>
              <w:rPr>
                <w:rFonts w:ascii="游ゴシック" w:eastAsia="游ゴシック" w:hAnsi="游ゴシック"/>
                <w:szCs w:val="21"/>
              </w:rPr>
            </w:pPr>
          </w:p>
        </w:tc>
        <w:tc>
          <w:tcPr>
            <w:tcW w:w="2897" w:type="dxa"/>
            <w:shd w:val="clear" w:color="auto" w:fill="auto"/>
            <w:vAlign w:val="center"/>
          </w:tcPr>
          <w:p w:rsidR="00861539" w:rsidRPr="00A9641C" w:rsidRDefault="00861539" w:rsidP="00A9641C">
            <w:pPr>
              <w:spacing w:line="300" w:lineRule="auto"/>
              <w:contextualSpacing/>
              <w:mirrorIndents/>
              <w:jc w:val="center"/>
              <w:rPr>
                <w:rFonts w:ascii="游ゴシック" w:eastAsia="游ゴシック" w:hAnsi="游ゴシック"/>
                <w:szCs w:val="21"/>
              </w:rPr>
            </w:pPr>
            <w:r w:rsidRPr="00A9641C">
              <w:rPr>
                <w:rFonts w:ascii="游ゴシック" w:eastAsia="游ゴシック" w:hAnsi="游ゴシック" w:hint="eastAsia"/>
                <w:szCs w:val="21"/>
              </w:rPr>
              <w:t>電話番号</w:t>
            </w:r>
          </w:p>
        </w:tc>
        <w:tc>
          <w:tcPr>
            <w:tcW w:w="5374" w:type="dxa"/>
            <w:shd w:val="clear" w:color="auto" w:fill="auto"/>
            <w:vAlign w:val="center"/>
          </w:tcPr>
          <w:p w:rsidR="00861539" w:rsidRPr="00A9641C" w:rsidRDefault="00861539" w:rsidP="00A9641C">
            <w:pPr>
              <w:spacing w:line="300" w:lineRule="auto"/>
              <w:contextualSpacing/>
              <w:mirrorIndents/>
              <w:rPr>
                <w:rFonts w:ascii="游ゴシック" w:eastAsia="游ゴシック" w:hAnsi="游ゴシック"/>
                <w:szCs w:val="21"/>
              </w:rPr>
            </w:pPr>
          </w:p>
        </w:tc>
      </w:tr>
      <w:tr w:rsidR="00861539" w:rsidRPr="00A9641C" w:rsidTr="00A9641C">
        <w:trPr>
          <w:trHeight w:val="510"/>
        </w:trPr>
        <w:tc>
          <w:tcPr>
            <w:tcW w:w="567" w:type="dxa"/>
            <w:vMerge/>
            <w:shd w:val="clear" w:color="auto" w:fill="auto"/>
            <w:vAlign w:val="center"/>
          </w:tcPr>
          <w:p w:rsidR="00861539" w:rsidRPr="00A9641C" w:rsidRDefault="00861539" w:rsidP="00A9641C">
            <w:pPr>
              <w:spacing w:line="300" w:lineRule="auto"/>
              <w:contextualSpacing/>
              <w:mirrorIndents/>
              <w:jc w:val="center"/>
              <w:rPr>
                <w:rFonts w:ascii="游ゴシック" w:eastAsia="游ゴシック" w:hAnsi="游ゴシック"/>
                <w:szCs w:val="21"/>
              </w:rPr>
            </w:pPr>
          </w:p>
        </w:tc>
        <w:tc>
          <w:tcPr>
            <w:tcW w:w="2897" w:type="dxa"/>
            <w:shd w:val="clear" w:color="auto" w:fill="auto"/>
            <w:vAlign w:val="center"/>
          </w:tcPr>
          <w:p w:rsidR="00861539" w:rsidRPr="00A9641C" w:rsidRDefault="00861539" w:rsidP="00A9641C">
            <w:pPr>
              <w:spacing w:line="300" w:lineRule="auto"/>
              <w:contextualSpacing/>
              <w:mirrorIndents/>
              <w:jc w:val="center"/>
              <w:rPr>
                <w:rFonts w:ascii="游ゴシック" w:eastAsia="游ゴシック" w:hAnsi="游ゴシック"/>
                <w:szCs w:val="21"/>
              </w:rPr>
            </w:pPr>
            <w:r w:rsidRPr="00A9641C">
              <w:rPr>
                <w:rFonts w:ascii="游ゴシック" w:eastAsia="游ゴシック" w:hAnsi="游ゴシック" w:hint="eastAsia"/>
                <w:szCs w:val="21"/>
              </w:rPr>
              <w:t>メールアドレス</w:t>
            </w:r>
          </w:p>
        </w:tc>
        <w:tc>
          <w:tcPr>
            <w:tcW w:w="5374" w:type="dxa"/>
            <w:shd w:val="clear" w:color="auto" w:fill="auto"/>
            <w:vAlign w:val="center"/>
          </w:tcPr>
          <w:p w:rsidR="00861539" w:rsidRPr="00A9641C" w:rsidRDefault="00861539" w:rsidP="00A9641C">
            <w:pPr>
              <w:spacing w:line="300" w:lineRule="auto"/>
              <w:contextualSpacing/>
              <w:mirrorIndents/>
              <w:rPr>
                <w:rFonts w:ascii="游ゴシック" w:eastAsia="游ゴシック" w:hAnsi="游ゴシック"/>
                <w:szCs w:val="21"/>
              </w:rPr>
            </w:pPr>
          </w:p>
        </w:tc>
      </w:tr>
      <w:tr w:rsidR="00861539" w:rsidRPr="00A9641C" w:rsidTr="00A9641C">
        <w:trPr>
          <w:trHeight w:val="552"/>
        </w:trPr>
        <w:tc>
          <w:tcPr>
            <w:tcW w:w="567" w:type="dxa"/>
            <w:vMerge/>
            <w:shd w:val="clear" w:color="auto" w:fill="auto"/>
            <w:vAlign w:val="center"/>
          </w:tcPr>
          <w:p w:rsidR="00861539" w:rsidRPr="00A9641C" w:rsidRDefault="00861539" w:rsidP="00A9641C">
            <w:pPr>
              <w:spacing w:line="300" w:lineRule="auto"/>
              <w:contextualSpacing/>
              <w:mirrorIndents/>
              <w:jc w:val="center"/>
              <w:rPr>
                <w:rFonts w:ascii="游ゴシック" w:eastAsia="游ゴシック" w:hAnsi="游ゴシック"/>
                <w:szCs w:val="21"/>
              </w:rPr>
            </w:pPr>
          </w:p>
        </w:tc>
        <w:tc>
          <w:tcPr>
            <w:tcW w:w="2897" w:type="dxa"/>
            <w:shd w:val="clear" w:color="auto" w:fill="auto"/>
            <w:vAlign w:val="center"/>
          </w:tcPr>
          <w:p w:rsidR="00861539" w:rsidRPr="00A9641C" w:rsidRDefault="00861539" w:rsidP="00A9641C">
            <w:pPr>
              <w:spacing w:line="300" w:lineRule="auto"/>
              <w:contextualSpacing/>
              <w:mirrorIndents/>
              <w:jc w:val="center"/>
              <w:rPr>
                <w:rFonts w:ascii="游ゴシック" w:eastAsia="游ゴシック" w:hAnsi="游ゴシック"/>
                <w:szCs w:val="21"/>
              </w:rPr>
            </w:pPr>
            <w:r w:rsidRPr="00A9641C">
              <w:rPr>
                <w:rFonts w:ascii="游ゴシック" w:eastAsia="游ゴシック" w:hAnsi="游ゴシック" w:hint="eastAsia"/>
                <w:szCs w:val="21"/>
              </w:rPr>
              <w:t>最終学校・学部科名</w:t>
            </w:r>
          </w:p>
        </w:tc>
        <w:tc>
          <w:tcPr>
            <w:tcW w:w="5374" w:type="dxa"/>
            <w:shd w:val="clear" w:color="auto" w:fill="auto"/>
            <w:vAlign w:val="center"/>
          </w:tcPr>
          <w:p w:rsidR="00861539" w:rsidRPr="00A9641C" w:rsidRDefault="00861539" w:rsidP="00A9641C">
            <w:pPr>
              <w:spacing w:line="300" w:lineRule="auto"/>
              <w:contextualSpacing/>
              <w:mirrorIndents/>
              <w:rPr>
                <w:rFonts w:ascii="游ゴシック" w:eastAsia="游ゴシック" w:hAnsi="游ゴシック"/>
                <w:szCs w:val="21"/>
              </w:rPr>
            </w:pPr>
          </w:p>
        </w:tc>
      </w:tr>
      <w:tr w:rsidR="00861539" w:rsidRPr="00A9641C" w:rsidTr="00A9641C">
        <w:trPr>
          <w:trHeight w:val="559"/>
        </w:trPr>
        <w:tc>
          <w:tcPr>
            <w:tcW w:w="567" w:type="dxa"/>
            <w:vMerge/>
            <w:shd w:val="clear" w:color="auto" w:fill="auto"/>
            <w:vAlign w:val="center"/>
          </w:tcPr>
          <w:p w:rsidR="00861539" w:rsidRPr="00A9641C" w:rsidRDefault="00861539" w:rsidP="00A9641C">
            <w:pPr>
              <w:spacing w:line="300" w:lineRule="auto"/>
              <w:contextualSpacing/>
              <w:mirrorIndents/>
              <w:jc w:val="center"/>
              <w:rPr>
                <w:rFonts w:ascii="游ゴシック" w:eastAsia="游ゴシック" w:hAnsi="游ゴシック"/>
                <w:szCs w:val="21"/>
              </w:rPr>
            </w:pPr>
          </w:p>
        </w:tc>
        <w:tc>
          <w:tcPr>
            <w:tcW w:w="2897" w:type="dxa"/>
            <w:shd w:val="clear" w:color="auto" w:fill="auto"/>
            <w:vAlign w:val="center"/>
          </w:tcPr>
          <w:p w:rsidR="00861539" w:rsidRPr="00A9641C" w:rsidRDefault="00861539" w:rsidP="00A9641C">
            <w:pPr>
              <w:spacing w:line="300" w:lineRule="auto"/>
              <w:contextualSpacing/>
              <w:mirrorIndents/>
              <w:jc w:val="center"/>
              <w:rPr>
                <w:rFonts w:ascii="游ゴシック" w:eastAsia="游ゴシック" w:hAnsi="游ゴシック"/>
                <w:szCs w:val="21"/>
              </w:rPr>
            </w:pPr>
            <w:r w:rsidRPr="00A9641C">
              <w:rPr>
                <w:rFonts w:ascii="游ゴシック" w:eastAsia="游ゴシック" w:hAnsi="游ゴシック" w:hint="eastAsia"/>
                <w:szCs w:val="21"/>
              </w:rPr>
              <w:t>卒業年月日</w:t>
            </w:r>
          </w:p>
        </w:tc>
        <w:tc>
          <w:tcPr>
            <w:tcW w:w="5374" w:type="dxa"/>
            <w:shd w:val="clear" w:color="auto" w:fill="auto"/>
            <w:vAlign w:val="center"/>
          </w:tcPr>
          <w:p w:rsidR="00861539" w:rsidRPr="00A9641C" w:rsidRDefault="00A061AE" w:rsidP="00A9641C">
            <w:pPr>
              <w:spacing w:line="300" w:lineRule="auto"/>
              <w:contextualSpacing/>
              <w:mirrorIndents/>
              <w:rPr>
                <w:rFonts w:ascii="游ゴシック" w:eastAsia="游ゴシック" w:hAnsi="游ゴシック"/>
                <w:szCs w:val="21"/>
              </w:rPr>
            </w:pPr>
            <w:r w:rsidRPr="00A9641C">
              <w:rPr>
                <w:rFonts w:ascii="游ゴシック" w:eastAsia="游ゴシック" w:hAnsi="游ゴシック" w:hint="eastAsia"/>
                <w:szCs w:val="21"/>
              </w:rPr>
              <w:t xml:space="preserve">　　　　　　　</w:t>
            </w:r>
            <w:r w:rsidR="00861539" w:rsidRPr="00A9641C">
              <w:rPr>
                <w:rFonts w:ascii="游ゴシック" w:eastAsia="游ゴシック" w:hAnsi="游ゴシック" w:hint="eastAsia"/>
                <w:szCs w:val="21"/>
              </w:rPr>
              <w:t>年　　月  卒業</w:t>
            </w:r>
          </w:p>
        </w:tc>
      </w:tr>
      <w:tr w:rsidR="00861539" w:rsidRPr="00A9641C" w:rsidTr="00A9641C">
        <w:trPr>
          <w:trHeight w:val="553"/>
        </w:trPr>
        <w:tc>
          <w:tcPr>
            <w:tcW w:w="567" w:type="dxa"/>
            <w:vMerge/>
            <w:shd w:val="clear" w:color="auto" w:fill="auto"/>
            <w:vAlign w:val="center"/>
          </w:tcPr>
          <w:p w:rsidR="00861539" w:rsidRPr="00A9641C" w:rsidRDefault="00861539" w:rsidP="00A9641C">
            <w:pPr>
              <w:spacing w:line="300" w:lineRule="auto"/>
              <w:contextualSpacing/>
              <w:mirrorIndents/>
              <w:jc w:val="center"/>
              <w:rPr>
                <w:rFonts w:ascii="游ゴシック" w:eastAsia="游ゴシック" w:hAnsi="游ゴシック"/>
                <w:szCs w:val="21"/>
              </w:rPr>
            </w:pPr>
          </w:p>
        </w:tc>
        <w:tc>
          <w:tcPr>
            <w:tcW w:w="2897" w:type="dxa"/>
            <w:shd w:val="clear" w:color="auto" w:fill="auto"/>
            <w:vAlign w:val="center"/>
          </w:tcPr>
          <w:p w:rsidR="00861539" w:rsidRPr="00A9641C" w:rsidRDefault="00861539" w:rsidP="00A9641C">
            <w:pPr>
              <w:spacing w:line="300" w:lineRule="auto"/>
              <w:contextualSpacing/>
              <w:mirrorIndents/>
              <w:jc w:val="center"/>
              <w:rPr>
                <w:rFonts w:ascii="游ゴシック" w:eastAsia="游ゴシック" w:hAnsi="游ゴシック"/>
                <w:szCs w:val="21"/>
              </w:rPr>
            </w:pPr>
            <w:r w:rsidRPr="00A9641C">
              <w:rPr>
                <w:rFonts w:ascii="游ゴシック" w:eastAsia="游ゴシック" w:hAnsi="游ゴシック" w:hint="eastAsia"/>
                <w:szCs w:val="21"/>
              </w:rPr>
              <w:t>初期臨床研修プログラム</w:t>
            </w:r>
            <w:r w:rsidR="000664C2" w:rsidRPr="00A9641C">
              <w:rPr>
                <w:rFonts w:ascii="游ゴシック" w:eastAsia="游ゴシック" w:hAnsi="游ゴシック" w:hint="eastAsia"/>
                <w:szCs w:val="21"/>
              </w:rPr>
              <w:t>名</w:t>
            </w:r>
          </w:p>
        </w:tc>
        <w:tc>
          <w:tcPr>
            <w:tcW w:w="5374" w:type="dxa"/>
            <w:shd w:val="clear" w:color="auto" w:fill="auto"/>
            <w:vAlign w:val="center"/>
          </w:tcPr>
          <w:p w:rsidR="00861539" w:rsidRPr="00A9641C" w:rsidRDefault="00861539" w:rsidP="00A9641C">
            <w:pPr>
              <w:spacing w:line="300" w:lineRule="auto"/>
              <w:contextualSpacing/>
              <w:mirrorIndents/>
              <w:rPr>
                <w:rFonts w:ascii="游ゴシック" w:eastAsia="游ゴシック" w:hAnsi="游ゴシック"/>
                <w:szCs w:val="21"/>
              </w:rPr>
            </w:pPr>
          </w:p>
        </w:tc>
      </w:tr>
      <w:tr w:rsidR="00861539" w:rsidRPr="00A9641C" w:rsidTr="00A9641C">
        <w:trPr>
          <w:trHeight w:val="561"/>
        </w:trPr>
        <w:tc>
          <w:tcPr>
            <w:tcW w:w="567" w:type="dxa"/>
            <w:vMerge/>
            <w:shd w:val="clear" w:color="auto" w:fill="auto"/>
            <w:vAlign w:val="center"/>
          </w:tcPr>
          <w:p w:rsidR="00861539" w:rsidRPr="00A9641C" w:rsidRDefault="00861539" w:rsidP="00A9641C">
            <w:pPr>
              <w:spacing w:line="300" w:lineRule="auto"/>
              <w:contextualSpacing/>
              <w:mirrorIndents/>
              <w:jc w:val="center"/>
              <w:rPr>
                <w:rFonts w:ascii="游ゴシック" w:eastAsia="游ゴシック" w:hAnsi="游ゴシック"/>
                <w:szCs w:val="21"/>
              </w:rPr>
            </w:pPr>
          </w:p>
        </w:tc>
        <w:tc>
          <w:tcPr>
            <w:tcW w:w="2897" w:type="dxa"/>
            <w:shd w:val="clear" w:color="auto" w:fill="auto"/>
            <w:vAlign w:val="center"/>
          </w:tcPr>
          <w:p w:rsidR="00861539" w:rsidRPr="00A9641C" w:rsidRDefault="00A061AE" w:rsidP="00A9641C">
            <w:pPr>
              <w:spacing w:line="300" w:lineRule="auto"/>
              <w:contextualSpacing/>
              <w:mirrorIndents/>
              <w:jc w:val="center"/>
              <w:rPr>
                <w:rFonts w:ascii="游ゴシック" w:eastAsia="游ゴシック" w:hAnsi="游ゴシック"/>
                <w:szCs w:val="21"/>
              </w:rPr>
            </w:pPr>
            <w:r w:rsidRPr="00A9641C">
              <w:rPr>
                <w:rFonts w:ascii="游ゴシック" w:eastAsia="游ゴシック" w:hAnsi="游ゴシック" w:hint="eastAsia"/>
                <w:w w:val="82"/>
                <w:kern w:val="0"/>
                <w:szCs w:val="21"/>
                <w:fitText w:val="2955" w:id="1511297536"/>
              </w:rPr>
              <w:t>初期臨床プログラム修了（見込み）</w:t>
            </w:r>
            <w:r w:rsidRPr="00A9641C">
              <w:rPr>
                <w:rFonts w:ascii="游ゴシック" w:eastAsia="游ゴシック" w:hAnsi="游ゴシック" w:hint="eastAsia"/>
                <w:spacing w:val="14"/>
                <w:w w:val="82"/>
                <w:kern w:val="0"/>
                <w:szCs w:val="21"/>
                <w:fitText w:val="2955" w:id="1511297536"/>
              </w:rPr>
              <w:t>日</w:t>
            </w:r>
          </w:p>
        </w:tc>
        <w:tc>
          <w:tcPr>
            <w:tcW w:w="5374" w:type="dxa"/>
            <w:shd w:val="clear" w:color="auto" w:fill="auto"/>
            <w:vAlign w:val="center"/>
          </w:tcPr>
          <w:p w:rsidR="00861539" w:rsidRPr="00A9641C" w:rsidRDefault="003F2525" w:rsidP="00A9641C">
            <w:pPr>
              <w:spacing w:line="300" w:lineRule="auto"/>
              <w:contextualSpacing/>
              <w:mirrorIndents/>
              <w:rPr>
                <w:rFonts w:ascii="游ゴシック" w:eastAsia="游ゴシック" w:hAnsi="游ゴシック"/>
                <w:szCs w:val="21"/>
              </w:rPr>
            </w:pPr>
            <w:r w:rsidRPr="00A9641C">
              <w:rPr>
                <w:rFonts w:ascii="游ゴシック" w:eastAsia="游ゴシック" w:hAnsi="游ゴシック" w:hint="eastAsia"/>
                <w:szCs w:val="21"/>
              </w:rPr>
              <w:t xml:space="preserve">　　　　　　年　　　月　　　日修了（見込み）</w:t>
            </w:r>
          </w:p>
        </w:tc>
      </w:tr>
      <w:tr w:rsidR="00861539" w:rsidRPr="00A9641C" w:rsidTr="00A9641C">
        <w:trPr>
          <w:trHeight w:val="1032"/>
        </w:trPr>
        <w:tc>
          <w:tcPr>
            <w:tcW w:w="567" w:type="dxa"/>
            <w:vMerge/>
            <w:shd w:val="clear" w:color="auto" w:fill="auto"/>
            <w:vAlign w:val="center"/>
          </w:tcPr>
          <w:p w:rsidR="00861539" w:rsidRPr="00A9641C" w:rsidRDefault="00861539" w:rsidP="00A9641C">
            <w:pPr>
              <w:spacing w:line="300" w:lineRule="auto"/>
              <w:contextualSpacing/>
              <w:mirrorIndents/>
              <w:jc w:val="center"/>
              <w:rPr>
                <w:rFonts w:ascii="游ゴシック" w:eastAsia="游ゴシック" w:hAnsi="游ゴシック"/>
                <w:szCs w:val="21"/>
              </w:rPr>
            </w:pPr>
          </w:p>
        </w:tc>
        <w:tc>
          <w:tcPr>
            <w:tcW w:w="2897" w:type="dxa"/>
            <w:shd w:val="clear" w:color="auto" w:fill="auto"/>
            <w:vAlign w:val="center"/>
          </w:tcPr>
          <w:p w:rsidR="00861539" w:rsidRPr="00A9641C" w:rsidRDefault="00861539" w:rsidP="00A9641C">
            <w:pPr>
              <w:spacing w:line="300" w:lineRule="auto"/>
              <w:contextualSpacing/>
              <w:mirrorIndents/>
              <w:jc w:val="center"/>
              <w:rPr>
                <w:rFonts w:ascii="游ゴシック" w:eastAsia="游ゴシック" w:hAnsi="游ゴシック"/>
                <w:szCs w:val="21"/>
              </w:rPr>
            </w:pPr>
            <w:r w:rsidRPr="00A9641C">
              <w:rPr>
                <w:rFonts w:ascii="游ゴシック" w:eastAsia="游ゴシック" w:hAnsi="游ゴシック" w:hint="eastAsia"/>
                <w:szCs w:val="21"/>
              </w:rPr>
              <w:t>要望等</w:t>
            </w:r>
          </w:p>
        </w:tc>
        <w:tc>
          <w:tcPr>
            <w:tcW w:w="5374" w:type="dxa"/>
            <w:shd w:val="clear" w:color="auto" w:fill="auto"/>
            <w:vAlign w:val="center"/>
          </w:tcPr>
          <w:p w:rsidR="00861539" w:rsidRPr="00A9641C" w:rsidRDefault="00861539" w:rsidP="00A9641C">
            <w:pPr>
              <w:spacing w:line="300" w:lineRule="auto"/>
              <w:contextualSpacing/>
              <w:mirrorIndents/>
              <w:rPr>
                <w:rFonts w:ascii="游ゴシック" w:eastAsia="游ゴシック" w:hAnsi="游ゴシック"/>
                <w:szCs w:val="21"/>
              </w:rPr>
            </w:pPr>
          </w:p>
          <w:p w:rsidR="00861539" w:rsidRPr="00A9641C" w:rsidRDefault="00861539" w:rsidP="00A9641C">
            <w:pPr>
              <w:spacing w:line="300" w:lineRule="auto"/>
              <w:contextualSpacing/>
              <w:mirrorIndents/>
              <w:rPr>
                <w:rFonts w:ascii="游ゴシック" w:eastAsia="游ゴシック" w:hAnsi="游ゴシック"/>
                <w:szCs w:val="21"/>
              </w:rPr>
            </w:pPr>
          </w:p>
          <w:p w:rsidR="00861539" w:rsidRPr="00A9641C" w:rsidRDefault="00861539" w:rsidP="00A9641C">
            <w:pPr>
              <w:spacing w:line="300" w:lineRule="auto"/>
              <w:contextualSpacing/>
              <w:mirrorIndents/>
              <w:rPr>
                <w:rFonts w:ascii="游ゴシック" w:eastAsia="游ゴシック" w:hAnsi="游ゴシック"/>
                <w:szCs w:val="21"/>
              </w:rPr>
            </w:pPr>
          </w:p>
        </w:tc>
      </w:tr>
    </w:tbl>
    <w:p w:rsidR="005A795E" w:rsidRPr="00861539" w:rsidRDefault="002E73D4" w:rsidP="008D4BC7">
      <w:pPr>
        <w:spacing w:line="300" w:lineRule="auto"/>
        <w:ind w:firstLineChars="100" w:firstLine="210"/>
        <w:contextualSpacing/>
        <w:mirrorIndents/>
        <w:rPr>
          <w:rFonts w:ascii="游ゴシック" w:eastAsia="游ゴシック" w:hAnsi="游ゴシック"/>
          <w:szCs w:val="21"/>
        </w:rPr>
      </w:pPr>
      <w:r w:rsidRPr="00861539">
        <w:rPr>
          <w:rFonts w:ascii="游ゴシック" w:eastAsia="游ゴシック" w:hAnsi="游ゴシック" w:hint="eastAsia"/>
          <w:szCs w:val="21"/>
        </w:rPr>
        <w:t>※</w:t>
      </w:r>
      <w:r w:rsidR="00861539">
        <w:rPr>
          <w:rFonts w:ascii="游ゴシック" w:eastAsia="游ゴシック" w:hAnsi="游ゴシック" w:hint="eastAsia"/>
          <w:szCs w:val="21"/>
        </w:rPr>
        <w:t xml:space="preserve"> </w:t>
      </w:r>
      <w:r w:rsidRPr="00861539">
        <w:rPr>
          <w:rFonts w:ascii="游ゴシック" w:eastAsia="游ゴシック" w:hAnsi="游ゴシック" w:hint="eastAsia"/>
          <w:szCs w:val="21"/>
        </w:rPr>
        <w:t>添付書類</w:t>
      </w:r>
      <w:r w:rsidR="00861539">
        <w:rPr>
          <w:rFonts w:ascii="游ゴシック" w:eastAsia="游ゴシック" w:hAnsi="游ゴシック" w:hint="eastAsia"/>
          <w:szCs w:val="21"/>
        </w:rPr>
        <w:t>：</w:t>
      </w:r>
      <w:r w:rsidRPr="00861539">
        <w:rPr>
          <w:rFonts w:ascii="游ゴシック" w:eastAsia="游ゴシック" w:hAnsi="游ゴシック" w:hint="eastAsia"/>
          <w:szCs w:val="21"/>
        </w:rPr>
        <w:t>履歴書（指定用紙）</w:t>
      </w:r>
    </w:p>
    <w:sectPr w:rsidR="005A795E" w:rsidRPr="00861539" w:rsidSect="00F50D4E">
      <w:pgSz w:w="11906" w:h="16838"/>
      <w:pgMar w:top="1588" w:right="1588" w:bottom="158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68A7" w:rsidRDefault="00C668A7" w:rsidP="0013276C">
      <w:r>
        <w:separator/>
      </w:r>
    </w:p>
  </w:endnote>
  <w:endnote w:type="continuationSeparator" w:id="0">
    <w:p w:rsidR="00C668A7" w:rsidRDefault="00C668A7" w:rsidP="00132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68A7" w:rsidRDefault="00C668A7" w:rsidP="0013276C">
      <w:r>
        <w:separator/>
      </w:r>
    </w:p>
  </w:footnote>
  <w:footnote w:type="continuationSeparator" w:id="0">
    <w:p w:rsidR="00C668A7" w:rsidRDefault="00C668A7" w:rsidP="00132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3D4"/>
    <w:rsid w:val="00010E04"/>
    <w:rsid w:val="00020E0C"/>
    <w:rsid w:val="000664C2"/>
    <w:rsid w:val="000A0237"/>
    <w:rsid w:val="0011761D"/>
    <w:rsid w:val="0013276C"/>
    <w:rsid w:val="0020215B"/>
    <w:rsid w:val="00234668"/>
    <w:rsid w:val="00265317"/>
    <w:rsid w:val="00297920"/>
    <w:rsid w:val="002E73D4"/>
    <w:rsid w:val="003222A1"/>
    <w:rsid w:val="00343EC6"/>
    <w:rsid w:val="00394461"/>
    <w:rsid w:val="003C781A"/>
    <w:rsid w:val="003F2525"/>
    <w:rsid w:val="00414335"/>
    <w:rsid w:val="00500334"/>
    <w:rsid w:val="0056190E"/>
    <w:rsid w:val="005A795E"/>
    <w:rsid w:val="00684D5E"/>
    <w:rsid w:val="006F4ADF"/>
    <w:rsid w:val="00733A41"/>
    <w:rsid w:val="00755288"/>
    <w:rsid w:val="00792B18"/>
    <w:rsid w:val="007D6BDA"/>
    <w:rsid w:val="00861539"/>
    <w:rsid w:val="008C190F"/>
    <w:rsid w:val="008D4BC7"/>
    <w:rsid w:val="00930330"/>
    <w:rsid w:val="0096166A"/>
    <w:rsid w:val="009C08C7"/>
    <w:rsid w:val="00A061AE"/>
    <w:rsid w:val="00A62000"/>
    <w:rsid w:val="00A9641C"/>
    <w:rsid w:val="00AC4722"/>
    <w:rsid w:val="00AE0B2D"/>
    <w:rsid w:val="00B01FDC"/>
    <w:rsid w:val="00B46A0F"/>
    <w:rsid w:val="00C51CE1"/>
    <w:rsid w:val="00C522A3"/>
    <w:rsid w:val="00C668A7"/>
    <w:rsid w:val="00EC1975"/>
    <w:rsid w:val="00EC2CAF"/>
    <w:rsid w:val="00EE1819"/>
    <w:rsid w:val="00F50D4E"/>
    <w:rsid w:val="00FB1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5:docId w15:val="{10A1B788-D00D-4A09-A74C-04510F7CC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2">
    <w:name w:val="Light List"/>
    <w:basedOn w:val="a1"/>
    <w:uiPriority w:val="61"/>
    <w:rsid w:val="0056190E"/>
    <w:rPr>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3">
    <w:name w:val="Balloon Text"/>
    <w:basedOn w:val="a"/>
    <w:link w:val="a4"/>
    <w:uiPriority w:val="99"/>
    <w:semiHidden/>
    <w:unhideWhenUsed/>
    <w:rsid w:val="0056190E"/>
    <w:rPr>
      <w:rFonts w:ascii="Arial" w:eastAsia="ＭＳ ゴシック" w:hAnsi="Arial"/>
      <w:sz w:val="18"/>
      <w:szCs w:val="18"/>
    </w:rPr>
  </w:style>
  <w:style w:type="character" w:customStyle="1" w:styleId="a4">
    <w:name w:val="吹き出し (文字)"/>
    <w:link w:val="a3"/>
    <w:uiPriority w:val="99"/>
    <w:semiHidden/>
    <w:rsid w:val="0056190E"/>
    <w:rPr>
      <w:rFonts w:ascii="Arial" w:eastAsia="ＭＳ ゴシック" w:hAnsi="Arial" w:cs="Times New Roman"/>
      <w:sz w:val="18"/>
      <w:szCs w:val="18"/>
    </w:rPr>
  </w:style>
  <w:style w:type="table" w:styleId="a5">
    <w:name w:val="Table Grid"/>
    <w:basedOn w:val="a1"/>
    <w:uiPriority w:val="59"/>
    <w:rsid w:val="00561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3276C"/>
    <w:pPr>
      <w:tabs>
        <w:tab w:val="center" w:pos="4252"/>
        <w:tab w:val="right" w:pos="8504"/>
      </w:tabs>
      <w:snapToGrid w:val="0"/>
    </w:pPr>
  </w:style>
  <w:style w:type="character" w:customStyle="1" w:styleId="a7">
    <w:name w:val="ヘッダー (文字)"/>
    <w:basedOn w:val="a0"/>
    <w:link w:val="a6"/>
    <w:uiPriority w:val="99"/>
    <w:rsid w:val="0013276C"/>
  </w:style>
  <w:style w:type="paragraph" w:styleId="a8">
    <w:name w:val="footer"/>
    <w:basedOn w:val="a"/>
    <w:link w:val="a9"/>
    <w:uiPriority w:val="99"/>
    <w:unhideWhenUsed/>
    <w:rsid w:val="0013276C"/>
    <w:pPr>
      <w:tabs>
        <w:tab w:val="center" w:pos="4252"/>
        <w:tab w:val="right" w:pos="8504"/>
      </w:tabs>
      <w:snapToGrid w:val="0"/>
    </w:pPr>
  </w:style>
  <w:style w:type="character" w:customStyle="1" w:styleId="a9">
    <w:name w:val="フッター (文字)"/>
    <w:basedOn w:val="a0"/>
    <w:link w:val="a8"/>
    <w:uiPriority w:val="99"/>
    <w:rsid w:val="00132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臨床研修係</dc:creator>
  <cp:keywords/>
  <cp:lastModifiedBy>永森 理一郎</cp:lastModifiedBy>
  <cp:revision>2</cp:revision>
  <cp:lastPrinted>2016-10-03T06:26:00Z</cp:lastPrinted>
  <dcterms:created xsi:type="dcterms:W3CDTF">2024-10-10T07:40:00Z</dcterms:created>
  <dcterms:modified xsi:type="dcterms:W3CDTF">2024-10-10T07:40:00Z</dcterms:modified>
</cp:coreProperties>
</file>